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8CE2" w14:textId="77777777" w:rsidR="00EC2FBD" w:rsidRPr="00EC2FBD" w:rsidRDefault="00EC2FBD" w:rsidP="00EC2FBD">
      <w:pPr>
        <w:jc w:val="right"/>
        <w:rPr>
          <w:rFonts w:cstheme="minorHAnsi"/>
          <w:b/>
          <w:color w:val="0070C0"/>
          <w:sz w:val="48"/>
          <w:szCs w:val="24"/>
        </w:rPr>
      </w:pPr>
      <w:r>
        <w:rPr>
          <w:rFonts w:cstheme="minorHAnsi"/>
          <w:b/>
          <w:noProof/>
          <w:color w:val="0070C0"/>
          <w:sz w:val="48"/>
          <w:szCs w:val="24"/>
          <w:lang w:eastAsia="en-GB"/>
        </w:rPr>
        <w:drawing>
          <wp:inline distT="0" distB="0" distL="0" distR="0" wp14:anchorId="6A788D0E" wp14:editId="6A788D0F">
            <wp:extent cx="1517650" cy="457200"/>
            <wp:effectExtent l="19050" t="0" r="6350" b="0"/>
            <wp:docPr id="1" name="Picture 0" descr="canon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s logo.gif"/>
                    <pic:cNvPicPr/>
                  </pic:nvPicPr>
                  <pic:blipFill>
                    <a:blip r:embed="rId8"/>
                    <a:stretch>
                      <a:fillRect/>
                    </a:stretch>
                  </pic:blipFill>
                  <pic:spPr>
                    <a:xfrm>
                      <a:off x="0" y="0"/>
                      <a:ext cx="1517650" cy="457200"/>
                    </a:xfrm>
                    <a:prstGeom prst="rect">
                      <a:avLst/>
                    </a:prstGeom>
                  </pic:spPr>
                </pic:pic>
              </a:graphicData>
            </a:graphic>
          </wp:inline>
        </w:drawing>
      </w:r>
    </w:p>
    <w:p w14:paraId="6A788CE3" w14:textId="77777777" w:rsidR="005D3464" w:rsidRPr="00EC2FBD" w:rsidRDefault="005D3464" w:rsidP="005D3464">
      <w:pPr>
        <w:jc w:val="center"/>
        <w:rPr>
          <w:rFonts w:cstheme="minorHAnsi"/>
          <w:b/>
          <w:color w:val="31849B" w:themeColor="accent5" w:themeShade="BF"/>
          <w:sz w:val="48"/>
          <w:szCs w:val="24"/>
        </w:rPr>
      </w:pPr>
      <w:r w:rsidRPr="00EC2FBD">
        <w:rPr>
          <w:rFonts w:cstheme="minorHAnsi"/>
          <w:b/>
          <w:color w:val="31849B" w:themeColor="accent5" w:themeShade="BF"/>
          <w:sz w:val="48"/>
          <w:szCs w:val="24"/>
        </w:rPr>
        <w:t>Duckling Water Skills Award</w:t>
      </w:r>
    </w:p>
    <w:p w14:paraId="6A788CE4" w14:textId="77777777" w:rsidR="006A445B" w:rsidRPr="006A445B" w:rsidRDefault="008D05B2" w:rsidP="006A445B">
      <w:pPr>
        <w:widowControl w:val="0"/>
        <w:jc w:val="center"/>
        <w:rPr>
          <w:rFonts w:cstheme="minorHAnsi"/>
          <w:b/>
          <w:sz w:val="36"/>
          <w:szCs w:val="36"/>
        </w:rPr>
      </w:pPr>
      <w:r>
        <w:rPr>
          <w:rFonts w:cstheme="minorHAnsi"/>
          <w:b/>
          <w:sz w:val="36"/>
          <w:szCs w:val="36"/>
        </w:rPr>
        <w:t>This Grade will apply to a four or</w:t>
      </w:r>
      <w:r w:rsidR="006A445B" w:rsidRPr="006A445B">
        <w:rPr>
          <w:rFonts w:cstheme="minorHAnsi"/>
          <w:b/>
          <w:sz w:val="36"/>
          <w:szCs w:val="36"/>
        </w:rPr>
        <w:t xml:space="preserve"> five year old with no previous swimming experience &amp;</w:t>
      </w:r>
      <w:r>
        <w:rPr>
          <w:rFonts w:cstheme="minorHAnsi"/>
          <w:b/>
          <w:sz w:val="36"/>
          <w:szCs w:val="36"/>
        </w:rPr>
        <w:t xml:space="preserve"> </w:t>
      </w:r>
      <w:r w:rsidR="006A445B" w:rsidRPr="006A445B">
        <w:rPr>
          <w:rFonts w:cstheme="minorHAnsi"/>
          <w:b/>
          <w:sz w:val="36"/>
          <w:szCs w:val="36"/>
        </w:rPr>
        <w:t>little water confidence.</w:t>
      </w:r>
    </w:p>
    <w:p w14:paraId="6A788CE5" w14:textId="77777777" w:rsidR="006A445B" w:rsidRPr="009823E1" w:rsidRDefault="006A445B">
      <w:pPr>
        <w:rPr>
          <w:rFonts w:cstheme="minorHAnsi"/>
          <w:sz w:val="24"/>
          <w:szCs w:val="24"/>
        </w:rPr>
      </w:pPr>
      <w:r w:rsidRPr="009823E1">
        <w:rPr>
          <w:rFonts w:cstheme="minorHAnsi"/>
          <w:sz w:val="24"/>
          <w:szCs w:val="24"/>
        </w:rPr>
        <w:t>The following is the criteria a duckling will be assessed on to pass the award:</w:t>
      </w:r>
    </w:p>
    <w:p w14:paraId="6A788CE6" w14:textId="7EE5C9E1" w:rsidR="006A445B" w:rsidRPr="009823E1" w:rsidRDefault="00F60AEA" w:rsidP="006A445B">
      <w:pPr>
        <w:pStyle w:val="ListParagraph"/>
        <w:numPr>
          <w:ilvl w:val="0"/>
          <w:numId w:val="4"/>
        </w:numPr>
        <w:rPr>
          <w:rFonts w:cstheme="minorHAnsi"/>
          <w:sz w:val="24"/>
          <w:szCs w:val="24"/>
        </w:rPr>
      </w:pPr>
      <w:r>
        <w:rPr>
          <w:rFonts w:cstheme="minorHAnsi"/>
          <w:sz w:val="24"/>
          <w:szCs w:val="24"/>
        </w:rPr>
        <w:t xml:space="preserve">Make a sitting entry </w:t>
      </w:r>
      <w:r w:rsidR="00007443" w:rsidRPr="009823E1">
        <w:rPr>
          <w:rFonts w:cstheme="minorHAnsi"/>
          <w:sz w:val="24"/>
          <w:szCs w:val="24"/>
        </w:rPr>
        <w:t xml:space="preserve">into the water without </w:t>
      </w:r>
      <w:r w:rsidR="006B399B">
        <w:rPr>
          <w:rFonts w:cstheme="minorHAnsi"/>
          <w:sz w:val="24"/>
          <w:szCs w:val="24"/>
        </w:rPr>
        <w:t>support</w:t>
      </w:r>
    </w:p>
    <w:p w14:paraId="6A788CE7" w14:textId="58131E29" w:rsidR="006A445B" w:rsidRPr="009823E1" w:rsidRDefault="00007443" w:rsidP="006A445B">
      <w:pPr>
        <w:pStyle w:val="ListParagraph"/>
        <w:numPr>
          <w:ilvl w:val="0"/>
          <w:numId w:val="4"/>
        </w:numPr>
        <w:rPr>
          <w:rFonts w:cstheme="minorHAnsi"/>
          <w:sz w:val="24"/>
          <w:szCs w:val="24"/>
        </w:rPr>
      </w:pPr>
      <w:r w:rsidRPr="009823E1">
        <w:rPr>
          <w:rFonts w:cstheme="minorHAnsi"/>
          <w:sz w:val="24"/>
          <w:szCs w:val="24"/>
        </w:rPr>
        <w:t>Float on front and</w:t>
      </w:r>
      <w:r w:rsidR="005D3464" w:rsidRPr="009823E1">
        <w:rPr>
          <w:rFonts w:cstheme="minorHAnsi"/>
          <w:sz w:val="24"/>
          <w:szCs w:val="24"/>
        </w:rPr>
        <w:t xml:space="preserve"> back </w:t>
      </w:r>
      <w:r w:rsidRPr="009823E1">
        <w:rPr>
          <w:rFonts w:cstheme="minorHAnsi"/>
          <w:sz w:val="24"/>
          <w:szCs w:val="24"/>
        </w:rPr>
        <w:t>with or without floats</w:t>
      </w:r>
    </w:p>
    <w:p w14:paraId="6A788CE8" w14:textId="77777777" w:rsidR="006A445B" w:rsidRPr="009823E1" w:rsidRDefault="00007443" w:rsidP="006A445B">
      <w:pPr>
        <w:pStyle w:val="ListParagraph"/>
        <w:numPr>
          <w:ilvl w:val="0"/>
          <w:numId w:val="4"/>
        </w:numPr>
        <w:rPr>
          <w:rFonts w:cstheme="minorHAnsi"/>
          <w:sz w:val="24"/>
          <w:szCs w:val="24"/>
        </w:rPr>
      </w:pPr>
      <w:r w:rsidRPr="009823E1">
        <w:rPr>
          <w:rFonts w:cstheme="minorHAnsi"/>
          <w:sz w:val="24"/>
          <w:szCs w:val="24"/>
        </w:rPr>
        <w:t xml:space="preserve">Using </w:t>
      </w:r>
      <w:r w:rsidR="005D3464" w:rsidRPr="009823E1">
        <w:rPr>
          <w:rFonts w:cstheme="minorHAnsi"/>
          <w:sz w:val="24"/>
          <w:szCs w:val="24"/>
        </w:rPr>
        <w:t xml:space="preserve">floats </w:t>
      </w:r>
      <w:r w:rsidRPr="009823E1">
        <w:rPr>
          <w:rFonts w:cstheme="minorHAnsi"/>
          <w:sz w:val="24"/>
          <w:szCs w:val="24"/>
        </w:rPr>
        <w:t>kick</w:t>
      </w:r>
      <w:r w:rsidR="005D3464" w:rsidRPr="009823E1">
        <w:rPr>
          <w:rFonts w:cstheme="minorHAnsi"/>
          <w:sz w:val="24"/>
          <w:szCs w:val="24"/>
        </w:rPr>
        <w:t xml:space="preserve"> 5metres</w:t>
      </w:r>
      <w:r w:rsidRPr="009823E1">
        <w:rPr>
          <w:rFonts w:cstheme="minorHAnsi"/>
          <w:sz w:val="24"/>
          <w:szCs w:val="24"/>
        </w:rPr>
        <w:t xml:space="preserve"> on front and back (putting face in the water)</w:t>
      </w:r>
    </w:p>
    <w:p w14:paraId="6A788CE9" w14:textId="77777777" w:rsidR="006A445B" w:rsidRPr="009823E1" w:rsidRDefault="005D3464" w:rsidP="006A445B">
      <w:pPr>
        <w:pStyle w:val="ListParagraph"/>
        <w:numPr>
          <w:ilvl w:val="0"/>
          <w:numId w:val="4"/>
        </w:numPr>
        <w:rPr>
          <w:rFonts w:cstheme="minorHAnsi"/>
          <w:sz w:val="24"/>
          <w:szCs w:val="24"/>
        </w:rPr>
      </w:pPr>
      <w:r w:rsidRPr="009823E1">
        <w:rPr>
          <w:rFonts w:cstheme="minorHAnsi"/>
          <w:sz w:val="24"/>
          <w:szCs w:val="24"/>
        </w:rPr>
        <w:t>Blow bubbles with FACE in the water and blow an object for 2 metres</w:t>
      </w:r>
    </w:p>
    <w:p w14:paraId="6A788CEA" w14:textId="77777777" w:rsidR="006A445B" w:rsidRPr="009823E1" w:rsidRDefault="005D3464" w:rsidP="006A445B">
      <w:pPr>
        <w:pStyle w:val="ListParagraph"/>
        <w:numPr>
          <w:ilvl w:val="0"/>
          <w:numId w:val="4"/>
        </w:numPr>
        <w:rPr>
          <w:rFonts w:cstheme="minorHAnsi"/>
          <w:sz w:val="24"/>
          <w:szCs w:val="24"/>
        </w:rPr>
      </w:pPr>
      <w:r w:rsidRPr="009823E1">
        <w:rPr>
          <w:rFonts w:cstheme="minorHAnsi"/>
          <w:sz w:val="24"/>
          <w:szCs w:val="24"/>
        </w:rPr>
        <w:t>Make a safe exit from</w:t>
      </w:r>
      <w:r w:rsidR="00007443" w:rsidRPr="009823E1">
        <w:rPr>
          <w:rFonts w:cstheme="minorHAnsi"/>
          <w:sz w:val="24"/>
          <w:szCs w:val="24"/>
        </w:rPr>
        <w:t xml:space="preserve"> pool without support</w:t>
      </w:r>
    </w:p>
    <w:p w14:paraId="6A788CEB" w14:textId="77777777" w:rsidR="00EC2FBD" w:rsidRPr="009823E1" w:rsidRDefault="00007443" w:rsidP="009823E1">
      <w:pPr>
        <w:pStyle w:val="ListParagraph"/>
        <w:numPr>
          <w:ilvl w:val="0"/>
          <w:numId w:val="4"/>
        </w:numPr>
        <w:rPr>
          <w:rFonts w:cstheme="minorHAnsi"/>
          <w:sz w:val="24"/>
          <w:szCs w:val="24"/>
        </w:rPr>
      </w:pPr>
      <w:r w:rsidRPr="009823E1">
        <w:rPr>
          <w:rFonts w:cstheme="minorHAnsi"/>
          <w:sz w:val="24"/>
          <w:szCs w:val="24"/>
        </w:rPr>
        <w:t>Can jump into the pool with or without support</w:t>
      </w:r>
    </w:p>
    <w:p w14:paraId="6A788CEC" w14:textId="77777777" w:rsidR="008D05B2" w:rsidRPr="00EC2FBD" w:rsidRDefault="005F719F" w:rsidP="008D05B2">
      <w:pPr>
        <w:jc w:val="center"/>
        <w:rPr>
          <w:rFonts w:cstheme="minorHAnsi"/>
          <w:b/>
          <w:color w:val="31849B" w:themeColor="accent5" w:themeShade="BF"/>
          <w:sz w:val="48"/>
        </w:rPr>
      </w:pPr>
      <w:r w:rsidRPr="00EC2FBD">
        <w:rPr>
          <w:rFonts w:cstheme="minorHAnsi"/>
          <w:b/>
          <w:color w:val="31849B" w:themeColor="accent5" w:themeShade="BF"/>
          <w:sz w:val="48"/>
        </w:rPr>
        <w:t>Grade 1 Water S</w:t>
      </w:r>
      <w:r w:rsidR="008D05B2" w:rsidRPr="00EC2FBD">
        <w:rPr>
          <w:rFonts w:cstheme="minorHAnsi"/>
          <w:b/>
          <w:color w:val="31849B" w:themeColor="accent5" w:themeShade="BF"/>
          <w:sz w:val="48"/>
        </w:rPr>
        <w:t xml:space="preserve">kills </w:t>
      </w:r>
      <w:r w:rsidRPr="00EC2FBD">
        <w:rPr>
          <w:rFonts w:cstheme="minorHAnsi"/>
          <w:b/>
          <w:color w:val="31849B" w:themeColor="accent5" w:themeShade="BF"/>
          <w:sz w:val="48"/>
        </w:rPr>
        <w:t>A</w:t>
      </w:r>
      <w:r w:rsidR="008D05B2" w:rsidRPr="00EC2FBD">
        <w:rPr>
          <w:rFonts w:cstheme="minorHAnsi"/>
          <w:b/>
          <w:color w:val="31849B" w:themeColor="accent5" w:themeShade="BF"/>
          <w:sz w:val="48"/>
        </w:rPr>
        <w:t>ward</w:t>
      </w:r>
    </w:p>
    <w:p w14:paraId="6A788CED" w14:textId="77777777" w:rsidR="008D05B2" w:rsidRPr="005F719F" w:rsidRDefault="008D05B2" w:rsidP="008D05B2">
      <w:pPr>
        <w:widowControl w:val="0"/>
        <w:ind w:left="567"/>
        <w:jc w:val="center"/>
        <w:rPr>
          <w:rFonts w:cstheme="minorHAnsi"/>
          <w:b/>
          <w:sz w:val="36"/>
          <w:szCs w:val="36"/>
        </w:rPr>
      </w:pPr>
      <w:r w:rsidRPr="005F719F">
        <w:rPr>
          <w:rFonts w:cstheme="minorHAnsi"/>
          <w:b/>
          <w:sz w:val="36"/>
          <w:szCs w:val="36"/>
        </w:rPr>
        <w:t>This Grade will apply to a child with previous swimming experience who is comfortable putting their face in the water. They should be able to travel 5m on front or back with the aid of two floats.</w:t>
      </w:r>
    </w:p>
    <w:p w14:paraId="6A788CEE" w14:textId="77777777" w:rsidR="008D05B2" w:rsidRPr="009823E1" w:rsidRDefault="005F719F">
      <w:pPr>
        <w:rPr>
          <w:rFonts w:cstheme="minorHAnsi"/>
          <w:sz w:val="24"/>
          <w:szCs w:val="24"/>
        </w:rPr>
      </w:pPr>
      <w:r w:rsidRPr="009823E1">
        <w:rPr>
          <w:rFonts w:cstheme="minorHAnsi"/>
          <w:sz w:val="24"/>
          <w:szCs w:val="24"/>
        </w:rPr>
        <w:t>The following is the criteria a Grade 1 will be assessed on to pass the award:</w:t>
      </w:r>
    </w:p>
    <w:p w14:paraId="6A788CEF" w14:textId="77777777" w:rsidR="0009095D" w:rsidRPr="009823E1" w:rsidRDefault="008D05B2" w:rsidP="0009095D">
      <w:pPr>
        <w:pStyle w:val="ListParagraph"/>
        <w:numPr>
          <w:ilvl w:val="0"/>
          <w:numId w:val="7"/>
        </w:numPr>
        <w:rPr>
          <w:rFonts w:cstheme="minorHAnsi"/>
          <w:sz w:val="24"/>
          <w:szCs w:val="24"/>
        </w:rPr>
      </w:pPr>
      <w:r w:rsidRPr="009823E1">
        <w:rPr>
          <w:rFonts w:cstheme="minorHAnsi"/>
          <w:sz w:val="24"/>
          <w:szCs w:val="24"/>
        </w:rPr>
        <w:t>To enter shallow water from</w:t>
      </w:r>
      <w:r w:rsidR="00007443" w:rsidRPr="009823E1">
        <w:rPr>
          <w:rFonts w:cstheme="minorHAnsi"/>
          <w:sz w:val="24"/>
          <w:szCs w:val="24"/>
        </w:rPr>
        <w:t xml:space="preserve"> the poolside in a safe manner</w:t>
      </w:r>
    </w:p>
    <w:p w14:paraId="6A788CF0" w14:textId="521445A3" w:rsidR="0009095D" w:rsidRPr="009823E1" w:rsidRDefault="006C217C" w:rsidP="0009095D">
      <w:pPr>
        <w:pStyle w:val="ListParagraph"/>
        <w:numPr>
          <w:ilvl w:val="0"/>
          <w:numId w:val="7"/>
        </w:numPr>
        <w:rPr>
          <w:rFonts w:cstheme="minorHAnsi"/>
          <w:sz w:val="24"/>
          <w:szCs w:val="24"/>
        </w:rPr>
      </w:pPr>
      <w:r>
        <w:rPr>
          <w:rFonts w:cstheme="minorHAnsi"/>
          <w:sz w:val="24"/>
          <w:szCs w:val="24"/>
        </w:rPr>
        <w:t xml:space="preserve">To move across </w:t>
      </w:r>
      <w:r w:rsidR="008D05B2" w:rsidRPr="009823E1">
        <w:rPr>
          <w:rFonts w:cstheme="minorHAnsi"/>
          <w:sz w:val="24"/>
          <w:szCs w:val="24"/>
        </w:rPr>
        <w:t>the</w:t>
      </w:r>
      <w:r w:rsidR="002F5ACE">
        <w:rPr>
          <w:rFonts w:cstheme="minorHAnsi"/>
          <w:sz w:val="24"/>
          <w:szCs w:val="24"/>
        </w:rPr>
        <w:t xml:space="preserve"> pool with the </w:t>
      </w:r>
      <w:r w:rsidR="008D05B2" w:rsidRPr="009823E1">
        <w:rPr>
          <w:rFonts w:cstheme="minorHAnsi"/>
          <w:sz w:val="24"/>
          <w:szCs w:val="24"/>
        </w:rPr>
        <w:t>water surface no lower than shoulder level</w:t>
      </w:r>
    </w:p>
    <w:p w14:paraId="6A788CF1" w14:textId="77777777" w:rsidR="0009095D" w:rsidRPr="009823E1" w:rsidRDefault="008D05B2" w:rsidP="0009095D">
      <w:pPr>
        <w:pStyle w:val="ListParagraph"/>
        <w:numPr>
          <w:ilvl w:val="0"/>
          <w:numId w:val="7"/>
        </w:numPr>
        <w:rPr>
          <w:rFonts w:cstheme="minorHAnsi"/>
          <w:sz w:val="24"/>
          <w:szCs w:val="24"/>
        </w:rPr>
      </w:pPr>
      <w:r w:rsidRPr="009823E1">
        <w:rPr>
          <w:rFonts w:cstheme="minorHAnsi"/>
          <w:sz w:val="24"/>
          <w:szCs w:val="24"/>
        </w:rPr>
        <w:t>To submerge face in the water and blow bubbles for three seconds</w:t>
      </w:r>
    </w:p>
    <w:p w14:paraId="6A788CF2" w14:textId="2CBD4C28" w:rsidR="0009095D" w:rsidRPr="009823E1" w:rsidRDefault="008D05B2" w:rsidP="00007443">
      <w:pPr>
        <w:pStyle w:val="ListParagraph"/>
        <w:numPr>
          <w:ilvl w:val="0"/>
          <w:numId w:val="7"/>
        </w:numPr>
        <w:rPr>
          <w:rFonts w:cstheme="minorHAnsi"/>
          <w:sz w:val="24"/>
          <w:szCs w:val="24"/>
        </w:rPr>
      </w:pPr>
      <w:r w:rsidRPr="009823E1">
        <w:rPr>
          <w:rFonts w:cstheme="minorHAnsi"/>
          <w:sz w:val="24"/>
          <w:szCs w:val="24"/>
        </w:rPr>
        <w:t>To push and glide</w:t>
      </w:r>
      <w:r w:rsidR="00007443" w:rsidRPr="009823E1">
        <w:rPr>
          <w:rFonts w:cstheme="minorHAnsi"/>
          <w:sz w:val="24"/>
          <w:szCs w:val="24"/>
        </w:rPr>
        <w:t xml:space="preserve"> (5 seconds)</w:t>
      </w:r>
      <w:r w:rsidRPr="009823E1">
        <w:rPr>
          <w:rFonts w:cstheme="minorHAnsi"/>
          <w:sz w:val="24"/>
          <w:szCs w:val="24"/>
        </w:rPr>
        <w:t xml:space="preserve"> from the poolside</w:t>
      </w:r>
      <w:r w:rsidR="00007443" w:rsidRPr="009823E1">
        <w:rPr>
          <w:rFonts w:cstheme="minorHAnsi"/>
          <w:sz w:val="24"/>
          <w:szCs w:val="24"/>
        </w:rPr>
        <w:t xml:space="preserve"> </w:t>
      </w:r>
      <w:r w:rsidRPr="009823E1">
        <w:rPr>
          <w:rFonts w:cstheme="minorHAnsi"/>
          <w:sz w:val="24"/>
          <w:szCs w:val="24"/>
        </w:rPr>
        <w:t>on</w:t>
      </w:r>
      <w:r w:rsidR="002F5ACE">
        <w:rPr>
          <w:rFonts w:cstheme="minorHAnsi"/>
          <w:sz w:val="24"/>
          <w:szCs w:val="24"/>
        </w:rPr>
        <w:t xml:space="preserve"> </w:t>
      </w:r>
      <w:r w:rsidRPr="009823E1">
        <w:rPr>
          <w:rFonts w:cstheme="minorHAnsi"/>
          <w:sz w:val="24"/>
          <w:szCs w:val="24"/>
        </w:rPr>
        <w:t>front</w:t>
      </w:r>
      <w:r w:rsidR="00007443" w:rsidRPr="009823E1">
        <w:rPr>
          <w:rFonts w:cstheme="minorHAnsi"/>
          <w:sz w:val="24"/>
          <w:szCs w:val="24"/>
        </w:rPr>
        <w:t xml:space="preserve"> and back, keeping their body straight into a standing position</w:t>
      </w:r>
    </w:p>
    <w:p w14:paraId="6A788CF3" w14:textId="54E40019" w:rsidR="0009095D" w:rsidRPr="009823E1" w:rsidRDefault="0009095D" w:rsidP="0009095D">
      <w:pPr>
        <w:pStyle w:val="ListParagraph"/>
        <w:numPr>
          <w:ilvl w:val="0"/>
          <w:numId w:val="7"/>
        </w:numPr>
        <w:rPr>
          <w:rFonts w:cstheme="minorHAnsi"/>
          <w:sz w:val="24"/>
          <w:szCs w:val="24"/>
        </w:rPr>
      </w:pPr>
      <w:r w:rsidRPr="009823E1">
        <w:rPr>
          <w:rFonts w:cstheme="minorHAnsi"/>
          <w:sz w:val="24"/>
          <w:szCs w:val="24"/>
        </w:rPr>
        <w:t>To swim on the</w:t>
      </w:r>
      <w:r w:rsidR="00847DC1">
        <w:rPr>
          <w:rFonts w:cstheme="minorHAnsi"/>
          <w:sz w:val="24"/>
          <w:szCs w:val="24"/>
        </w:rPr>
        <w:t>ir</w:t>
      </w:r>
      <w:r w:rsidRPr="009823E1">
        <w:rPr>
          <w:rFonts w:cstheme="minorHAnsi"/>
          <w:sz w:val="24"/>
          <w:szCs w:val="24"/>
        </w:rPr>
        <w:t xml:space="preserve"> back </w:t>
      </w:r>
      <w:r w:rsidR="00847DC1">
        <w:rPr>
          <w:rFonts w:cstheme="minorHAnsi"/>
          <w:sz w:val="24"/>
          <w:szCs w:val="24"/>
        </w:rPr>
        <w:t>for</w:t>
      </w:r>
      <w:r w:rsidRPr="009823E1">
        <w:rPr>
          <w:rFonts w:cstheme="minorHAnsi"/>
          <w:sz w:val="24"/>
          <w:szCs w:val="24"/>
        </w:rPr>
        <w:t xml:space="preserve"> 10</w:t>
      </w:r>
      <w:r w:rsidR="00B706E0">
        <w:rPr>
          <w:rFonts w:cstheme="minorHAnsi"/>
          <w:sz w:val="24"/>
          <w:szCs w:val="24"/>
        </w:rPr>
        <w:t xml:space="preserve"> </w:t>
      </w:r>
      <w:r w:rsidRPr="009823E1">
        <w:rPr>
          <w:rFonts w:cstheme="minorHAnsi"/>
          <w:sz w:val="24"/>
          <w:szCs w:val="24"/>
        </w:rPr>
        <w:t>m</w:t>
      </w:r>
      <w:r w:rsidR="00B706E0">
        <w:rPr>
          <w:rFonts w:cstheme="minorHAnsi"/>
          <w:sz w:val="24"/>
          <w:szCs w:val="24"/>
        </w:rPr>
        <w:t>etres</w:t>
      </w:r>
      <w:r w:rsidRPr="009823E1">
        <w:rPr>
          <w:rFonts w:cstheme="minorHAnsi"/>
          <w:sz w:val="24"/>
          <w:szCs w:val="24"/>
        </w:rPr>
        <w:t xml:space="preserve"> with a</w:t>
      </w:r>
      <w:r w:rsidR="00007443" w:rsidRPr="009823E1">
        <w:rPr>
          <w:rFonts w:cstheme="minorHAnsi"/>
          <w:sz w:val="24"/>
          <w:szCs w:val="24"/>
        </w:rPr>
        <w:t>rms</w:t>
      </w:r>
      <w:r w:rsidR="00202AEB">
        <w:rPr>
          <w:rFonts w:cstheme="minorHAnsi"/>
          <w:sz w:val="24"/>
          <w:szCs w:val="24"/>
        </w:rPr>
        <w:t xml:space="preserve"> moving in circles consistently over</w:t>
      </w:r>
      <w:r w:rsidR="00007443" w:rsidRPr="009823E1">
        <w:rPr>
          <w:rFonts w:cstheme="minorHAnsi"/>
          <w:sz w:val="24"/>
          <w:szCs w:val="24"/>
        </w:rPr>
        <w:t xml:space="preserve"> the water</w:t>
      </w:r>
      <w:r w:rsidR="00B706E0">
        <w:rPr>
          <w:rFonts w:cstheme="minorHAnsi"/>
          <w:sz w:val="24"/>
          <w:szCs w:val="24"/>
        </w:rPr>
        <w:t xml:space="preserve"> and with a good leg kick</w:t>
      </w:r>
    </w:p>
    <w:p w14:paraId="6A788CF4" w14:textId="026C4076" w:rsidR="0009095D" w:rsidRPr="009823E1" w:rsidRDefault="0009095D" w:rsidP="0009095D">
      <w:pPr>
        <w:pStyle w:val="ListParagraph"/>
        <w:numPr>
          <w:ilvl w:val="0"/>
          <w:numId w:val="7"/>
        </w:numPr>
        <w:rPr>
          <w:rFonts w:cstheme="minorHAnsi"/>
          <w:sz w:val="24"/>
          <w:szCs w:val="24"/>
        </w:rPr>
      </w:pPr>
      <w:r w:rsidRPr="009823E1">
        <w:rPr>
          <w:rFonts w:cstheme="minorHAnsi"/>
          <w:sz w:val="24"/>
          <w:szCs w:val="24"/>
        </w:rPr>
        <w:t>To swim on the</w:t>
      </w:r>
      <w:r w:rsidR="00B706E0">
        <w:rPr>
          <w:rFonts w:cstheme="minorHAnsi"/>
          <w:sz w:val="24"/>
          <w:szCs w:val="24"/>
        </w:rPr>
        <w:t>ir</w:t>
      </w:r>
      <w:r w:rsidRPr="009823E1">
        <w:rPr>
          <w:rFonts w:cstheme="minorHAnsi"/>
          <w:sz w:val="24"/>
          <w:szCs w:val="24"/>
        </w:rPr>
        <w:t xml:space="preserve"> front </w:t>
      </w:r>
      <w:r w:rsidR="009561F1">
        <w:rPr>
          <w:rFonts w:cstheme="minorHAnsi"/>
          <w:sz w:val="24"/>
          <w:szCs w:val="24"/>
        </w:rPr>
        <w:t xml:space="preserve">for </w:t>
      </w:r>
      <w:r w:rsidRPr="009823E1">
        <w:rPr>
          <w:rFonts w:cstheme="minorHAnsi"/>
          <w:sz w:val="24"/>
          <w:szCs w:val="24"/>
        </w:rPr>
        <w:t>10</w:t>
      </w:r>
      <w:r w:rsidR="009561F1">
        <w:rPr>
          <w:rFonts w:cstheme="minorHAnsi"/>
          <w:sz w:val="24"/>
          <w:szCs w:val="24"/>
        </w:rPr>
        <w:t xml:space="preserve"> </w:t>
      </w:r>
      <w:r w:rsidRPr="009823E1">
        <w:rPr>
          <w:rFonts w:cstheme="minorHAnsi"/>
          <w:sz w:val="24"/>
          <w:szCs w:val="24"/>
        </w:rPr>
        <w:t>m</w:t>
      </w:r>
      <w:r w:rsidR="009561F1">
        <w:rPr>
          <w:rFonts w:cstheme="minorHAnsi"/>
          <w:sz w:val="24"/>
          <w:szCs w:val="24"/>
        </w:rPr>
        <w:t>etres</w:t>
      </w:r>
      <w:r w:rsidRPr="009823E1">
        <w:rPr>
          <w:rFonts w:cstheme="minorHAnsi"/>
          <w:sz w:val="24"/>
          <w:szCs w:val="24"/>
        </w:rPr>
        <w:t xml:space="preserve"> with face in the water</w:t>
      </w:r>
      <w:r w:rsidR="009561F1">
        <w:rPr>
          <w:rFonts w:cstheme="minorHAnsi"/>
          <w:sz w:val="24"/>
          <w:szCs w:val="24"/>
        </w:rPr>
        <w:t xml:space="preserve"> (blowing bubbles)</w:t>
      </w:r>
      <w:r w:rsidRPr="009823E1">
        <w:rPr>
          <w:rFonts w:cstheme="minorHAnsi"/>
          <w:sz w:val="24"/>
          <w:szCs w:val="24"/>
        </w:rPr>
        <w:t xml:space="preserve"> and arms stretching over</w:t>
      </w:r>
      <w:r w:rsidR="00007443" w:rsidRPr="009823E1">
        <w:rPr>
          <w:rFonts w:cstheme="minorHAnsi"/>
          <w:sz w:val="24"/>
          <w:szCs w:val="24"/>
        </w:rPr>
        <w:t xml:space="preserve"> the water </w:t>
      </w:r>
      <w:r w:rsidR="00092738">
        <w:rPr>
          <w:rFonts w:cstheme="minorHAnsi"/>
          <w:sz w:val="24"/>
          <w:szCs w:val="24"/>
        </w:rPr>
        <w:t xml:space="preserve">consistently </w:t>
      </w:r>
      <w:r w:rsidR="00007443" w:rsidRPr="009823E1">
        <w:rPr>
          <w:rFonts w:cstheme="minorHAnsi"/>
          <w:sz w:val="24"/>
          <w:szCs w:val="24"/>
        </w:rPr>
        <w:t>throughout the width</w:t>
      </w:r>
      <w:r w:rsidR="00092738">
        <w:rPr>
          <w:rFonts w:cstheme="minorHAnsi"/>
          <w:sz w:val="24"/>
          <w:szCs w:val="24"/>
        </w:rPr>
        <w:t>. Must</w:t>
      </w:r>
      <w:r w:rsidR="00CC163E">
        <w:rPr>
          <w:rFonts w:cstheme="minorHAnsi"/>
          <w:sz w:val="24"/>
          <w:szCs w:val="24"/>
        </w:rPr>
        <w:t xml:space="preserve"> have a good leg kick</w:t>
      </w:r>
      <w:r w:rsidR="003822E4">
        <w:rPr>
          <w:rFonts w:cstheme="minorHAnsi"/>
          <w:sz w:val="24"/>
          <w:szCs w:val="24"/>
        </w:rPr>
        <w:t xml:space="preserve"> (Should be </w:t>
      </w:r>
      <w:r w:rsidR="00CC163E">
        <w:rPr>
          <w:rFonts w:cstheme="minorHAnsi"/>
          <w:sz w:val="24"/>
          <w:szCs w:val="24"/>
        </w:rPr>
        <w:t>attempt</w:t>
      </w:r>
      <w:r w:rsidR="003822E4">
        <w:rPr>
          <w:rFonts w:cstheme="minorHAnsi"/>
          <w:sz w:val="24"/>
          <w:szCs w:val="24"/>
        </w:rPr>
        <w:t xml:space="preserve">ing to breath </w:t>
      </w:r>
      <w:r w:rsidR="00CC163E">
        <w:rPr>
          <w:rFonts w:cstheme="minorHAnsi"/>
          <w:sz w:val="24"/>
          <w:szCs w:val="24"/>
        </w:rPr>
        <w:t>to the side</w:t>
      </w:r>
      <w:r w:rsidR="00726E0E">
        <w:rPr>
          <w:rFonts w:cstheme="minorHAnsi"/>
          <w:sz w:val="24"/>
          <w:szCs w:val="24"/>
        </w:rPr>
        <w:t>)</w:t>
      </w:r>
    </w:p>
    <w:p w14:paraId="6A788CF5" w14:textId="46E11B3A" w:rsidR="0009095D" w:rsidRPr="009823E1" w:rsidRDefault="0009095D" w:rsidP="00007443">
      <w:pPr>
        <w:pStyle w:val="ListParagraph"/>
        <w:numPr>
          <w:ilvl w:val="0"/>
          <w:numId w:val="7"/>
        </w:numPr>
        <w:rPr>
          <w:rFonts w:cstheme="minorHAnsi"/>
          <w:sz w:val="24"/>
          <w:szCs w:val="24"/>
        </w:rPr>
      </w:pPr>
      <w:r w:rsidRPr="009823E1">
        <w:rPr>
          <w:rFonts w:cstheme="minorHAnsi"/>
          <w:sz w:val="24"/>
          <w:szCs w:val="24"/>
        </w:rPr>
        <w:t xml:space="preserve">To rotate from the back </w:t>
      </w:r>
      <w:r w:rsidR="00726E0E">
        <w:rPr>
          <w:rFonts w:cstheme="minorHAnsi"/>
          <w:sz w:val="24"/>
          <w:szCs w:val="24"/>
        </w:rPr>
        <w:t xml:space="preserve">star float </w:t>
      </w:r>
      <w:r w:rsidRPr="009823E1">
        <w:rPr>
          <w:rFonts w:cstheme="minorHAnsi"/>
          <w:sz w:val="24"/>
          <w:szCs w:val="24"/>
        </w:rPr>
        <w:t xml:space="preserve">to the front </w:t>
      </w:r>
      <w:r w:rsidR="00726E0E">
        <w:rPr>
          <w:rFonts w:cstheme="minorHAnsi"/>
          <w:sz w:val="24"/>
          <w:szCs w:val="24"/>
        </w:rPr>
        <w:t>star float</w:t>
      </w:r>
      <w:r w:rsidR="00E776DA">
        <w:rPr>
          <w:rFonts w:cstheme="minorHAnsi"/>
          <w:sz w:val="24"/>
          <w:szCs w:val="24"/>
        </w:rPr>
        <w:t xml:space="preserve"> into a </w:t>
      </w:r>
      <w:r w:rsidRPr="009823E1">
        <w:rPr>
          <w:rFonts w:cstheme="minorHAnsi"/>
          <w:sz w:val="24"/>
          <w:szCs w:val="24"/>
        </w:rPr>
        <w:t>standing position</w:t>
      </w:r>
    </w:p>
    <w:p w14:paraId="6A788CF6" w14:textId="72A22CB6" w:rsidR="008D05B2" w:rsidRPr="009823E1" w:rsidRDefault="0009095D" w:rsidP="0009095D">
      <w:pPr>
        <w:pStyle w:val="ListParagraph"/>
        <w:numPr>
          <w:ilvl w:val="0"/>
          <w:numId w:val="7"/>
        </w:numPr>
        <w:rPr>
          <w:rFonts w:cstheme="minorHAnsi"/>
          <w:sz w:val="24"/>
          <w:szCs w:val="24"/>
        </w:rPr>
      </w:pPr>
      <w:r w:rsidRPr="009823E1">
        <w:rPr>
          <w:rFonts w:cstheme="minorHAnsi"/>
          <w:sz w:val="24"/>
          <w:szCs w:val="24"/>
        </w:rPr>
        <w:t>To demo</w:t>
      </w:r>
      <w:r w:rsidR="00007443" w:rsidRPr="009823E1">
        <w:rPr>
          <w:rFonts w:cstheme="minorHAnsi"/>
          <w:sz w:val="24"/>
          <w:szCs w:val="24"/>
        </w:rPr>
        <w:t xml:space="preserve">nstrate a horizontal </w:t>
      </w:r>
      <w:r w:rsidRPr="009823E1">
        <w:rPr>
          <w:rFonts w:cstheme="minorHAnsi"/>
          <w:sz w:val="24"/>
          <w:szCs w:val="24"/>
        </w:rPr>
        <w:t>stationary floating position for 10 seconds</w:t>
      </w:r>
      <w:r w:rsidR="00E776DA">
        <w:rPr>
          <w:rFonts w:cstheme="minorHAnsi"/>
          <w:sz w:val="24"/>
          <w:szCs w:val="24"/>
        </w:rPr>
        <w:t xml:space="preserve"> (star float)</w:t>
      </w:r>
    </w:p>
    <w:p w14:paraId="6A788CF7" w14:textId="77777777" w:rsidR="00007443" w:rsidRPr="009823E1" w:rsidRDefault="00007443" w:rsidP="0009095D">
      <w:pPr>
        <w:pStyle w:val="ListParagraph"/>
        <w:numPr>
          <w:ilvl w:val="0"/>
          <w:numId w:val="7"/>
        </w:numPr>
        <w:rPr>
          <w:rFonts w:cstheme="minorHAnsi"/>
          <w:sz w:val="24"/>
          <w:szCs w:val="24"/>
        </w:rPr>
      </w:pPr>
      <w:r w:rsidRPr="009823E1">
        <w:rPr>
          <w:rFonts w:cstheme="minorHAnsi"/>
          <w:sz w:val="24"/>
          <w:szCs w:val="24"/>
        </w:rPr>
        <w:t>To swim a minimum of 10 metres in the deep end using floats</w:t>
      </w:r>
    </w:p>
    <w:p w14:paraId="6A788CF9" w14:textId="1F5E43AA" w:rsidR="005F719F" w:rsidRPr="00941FF7" w:rsidRDefault="00007443" w:rsidP="005F719F">
      <w:pPr>
        <w:pStyle w:val="ListParagraph"/>
        <w:numPr>
          <w:ilvl w:val="0"/>
          <w:numId w:val="7"/>
        </w:numPr>
        <w:rPr>
          <w:rFonts w:ascii="Times New Roman" w:hAnsi="Times New Roman"/>
          <w:szCs w:val="24"/>
        </w:rPr>
      </w:pPr>
      <w:r w:rsidRPr="00941FF7">
        <w:rPr>
          <w:rFonts w:cstheme="minorHAnsi"/>
          <w:sz w:val="24"/>
          <w:szCs w:val="24"/>
        </w:rPr>
        <w:t>Jump into the water safely with or without assistance</w:t>
      </w:r>
    </w:p>
    <w:p w14:paraId="6A788CFA" w14:textId="77777777" w:rsidR="00EC2FBD" w:rsidRDefault="00EC2FBD" w:rsidP="00EC2FBD">
      <w:pPr>
        <w:jc w:val="right"/>
        <w:rPr>
          <w:rFonts w:cstheme="minorHAnsi"/>
          <w:b/>
          <w:color w:val="31849B" w:themeColor="accent5" w:themeShade="BF"/>
          <w:sz w:val="48"/>
          <w:szCs w:val="24"/>
        </w:rPr>
      </w:pPr>
      <w:r>
        <w:rPr>
          <w:rFonts w:cstheme="minorHAnsi"/>
          <w:b/>
          <w:noProof/>
          <w:color w:val="31849B" w:themeColor="accent5" w:themeShade="BF"/>
          <w:sz w:val="48"/>
          <w:szCs w:val="24"/>
          <w:lang w:eastAsia="en-GB"/>
        </w:rPr>
        <w:lastRenderedPageBreak/>
        <w:drawing>
          <wp:inline distT="0" distB="0" distL="0" distR="0" wp14:anchorId="6A788D10" wp14:editId="6A788D11">
            <wp:extent cx="1257300" cy="457200"/>
            <wp:effectExtent l="19050" t="0" r="0" b="0"/>
            <wp:docPr id="2" name="Picture 1" descr="canon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s logo.gif"/>
                    <pic:cNvPicPr/>
                  </pic:nvPicPr>
                  <pic:blipFill>
                    <a:blip r:embed="rId8"/>
                    <a:stretch>
                      <a:fillRect/>
                    </a:stretch>
                  </pic:blipFill>
                  <pic:spPr>
                    <a:xfrm>
                      <a:off x="0" y="0"/>
                      <a:ext cx="1257300" cy="457200"/>
                    </a:xfrm>
                    <a:prstGeom prst="rect">
                      <a:avLst/>
                    </a:prstGeom>
                  </pic:spPr>
                </pic:pic>
              </a:graphicData>
            </a:graphic>
          </wp:inline>
        </w:drawing>
      </w:r>
    </w:p>
    <w:p w14:paraId="6A788CFB" w14:textId="77777777" w:rsidR="005F719F" w:rsidRPr="00EC2FBD" w:rsidRDefault="005F719F" w:rsidP="005F719F">
      <w:pPr>
        <w:jc w:val="center"/>
        <w:rPr>
          <w:rFonts w:cstheme="minorHAnsi"/>
          <w:b/>
          <w:color w:val="31849B" w:themeColor="accent5" w:themeShade="BF"/>
          <w:sz w:val="48"/>
          <w:szCs w:val="24"/>
        </w:rPr>
      </w:pPr>
      <w:r w:rsidRPr="00EC2FBD">
        <w:rPr>
          <w:rFonts w:cstheme="minorHAnsi"/>
          <w:b/>
          <w:color w:val="31849B" w:themeColor="accent5" w:themeShade="BF"/>
          <w:sz w:val="48"/>
          <w:szCs w:val="24"/>
        </w:rPr>
        <w:t>Grade 2 Water Skills Award</w:t>
      </w:r>
    </w:p>
    <w:p w14:paraId="6A788CFC" w14:textId="77777777" w:rsidR="005F719F" w:rsidRDefault="005F719F" w:rsidP="005F719F">
      <w:pPr>
        <w:jc w:val="center"/>
        <w:rPr>
          <w:rFonts w:ascii="Franklin Gothic Medium" w:hAnsi="Franklin Gothic Medium"/>
          <w:sz w:val="36"/>
          <w:szCs w:val="36"/>
        </w:rPr>
      </w:pPr>
      <w:r w:rsidRPr="005F719F">
        <w:rPr>
          <w:rFonts w:cstheme="minorHAnsi"/>
          <w:b/>
          <w:sz w:val="36"/>
          <w:szCs w:val="36"/>
        </w:rPr>
        <w:t>This Grade will apply to a relatively experienced swimmer who is able to travel on front and back for 10 metres, without the use of any floating aids</w:t>
      </w:r>
      <w:r w:rsidRPr="007F032E">
        <w:rPr>
          <w:rFonts w:ascii="Franklin Gothic Medium" w:hAnsi="Franklin Gothic Medium"/>
          <w:sz w:val="36"/>
          <w:szCs w:val="36"/>
        </w:rPr>
        <w:t>.</w:t>
      </w:r>
    </w:p>
    <w:p w14:paraId="6A788CFD" w14:textId="77777777" w:rsidR="005F719F" w:rsidRPr="009823E1" w:rsidRDefault="005F719F" w:rsidP="005F719F">
      <w:pPr>
        <w:rPr>
          <w:rFonts w:cstheme="minorHAnsi"/>
          <w:sz w:val="24"/>
          <w:szCs w:val="24"/>
        </w:rPr>
      </w:pPr>
      <w:r w:rsidRPr="009823E1">
        <w:rPr>
          <w:rFonts w:cstheme="minorHAnsi"/>
          <w:sz w:val="24"/>
          <w:szCs w:val="24"/>
        </w:rPr>
        <w:t>The following is the criteria a Grade 2 will be assessed on to pass the award:</w:t>
      </w:r>
    </w:p>
    <w:p w14:paraId="6A788CFE" w14:textId="709ACDEE" w:rsidR="005F719F" w:rsidRPr="009823E1" w:rsidRDefault="005F719F" w:rsidP="005F719F">
      <w:pPr>
        <w:pStyle w:val="ListParagraph"/>
        <w:numPr>
          <w:ilvl w:val="0"/>
          <w:numId w:val="8"/>
        </w:numPr>
        <w:rPr>
          <w:rFonts w:cstheme="minorHAnsi"/>
          <w:sz w:val="24"/>
          <w:szCs w:val="24"/>
        </w:rPr>
      </w:pPr>
      <w:r w:rsidRPr="009823E1">
        <w:rPr>
          <w:rFonts w:cstheme="minorHAnsi"/>
          <w:sz w:val="24"/>
          <w:szCs w:val="24"/>
        </w:rPr>
        <w:t>To enter shallow water unaided</w:t>
      </w:r>
      <w:r w:rsidR="00941FF7">
        <w:rPr>
          <w:rFonts w:cstheme="minorHAnsi"/>
          <w:sz w:val="24"/>
          <w:szCs w:val="24"/>
        </w:rPr>
        <w:t xml:space="preserve"> (without steps)</w:t>
      </w:r>
      <w:r w:rsidRPr="009823E1">
        <w:rPr>
          <w:rFonts w:cstheme="minorHAnsi"/>
          <w:sz w:val="24"/>
          <w:szCs w:val="24"/>
        </w:rPr>
        <w:t xml:space="preserve"> and then submerge the head completely and blow out un</w:t>
      </w:r>
      <w:r w:rsidR="00007443" w:rsidRPr="009823E1">
        <w:rPr>
          <w:rFonts w:cstheme="minorHAnsi"/>
          <w:sz w:val="24"/>
          <w:szCs w:val="24"/>
        </w:rPr>
        <w:t>der water for a minimum of five</w:t>
      </w:r>
      <w:r w:rsidRPr="009823E1">
        <w:rPr>
          <w:rFonts w:cstheme="minorHAnsi"/>
          <w:sz w:val="24"/>
          <w:szCs w:val="24"/>
        </w:rPr>
        <w:t xml:space="preserve"> seconds</w:t>
      </w:r>
    </w:p>
    <w:p w14:paraId="6A788CFF" w14:textId="77777777" w:rsidR="005F719F" w:rsidRPr="009823E1" w:rsidRDefault="005F719F" w:rsidP="005F719F">
      <w:pPr>
        <w:pStyle w:val="ListParagraph"/>
        <w:numPr>
          <w:ilvl w:val="0"/>
          <w:numId w:val="8"/>
        </w:numPr>
        <w:rPr>
          <w:rFonts w:cstheme="minorHAnsi"/>
          <w:sz w:val="24"/>
          <w:szCs w:val="24"/>
        </w:rPr>
      </w:pPr>
      <w:r w:rsidRPr="009823E1">
        <w:rPr>
          <w:rFonts w:cstheme="minorHAnsi"/>
          <w:sz w:val="24"/>
          <w:szCs w:val="24"/>
        </w:rPr>
        <w:t>To hold a tucked floating position for a minimum of five seconds (this may be on the front or back with the face submerged or kept out of the water)</w:t>
      </w:r>
    </w:p>
    <w:p w14:paraId="6A788D00" w14:textId="4F71B664" w:rsidR="005F719F" w:rsidRPr="009823E1" w:rsidRDefault="005F719F" w:rsidP="005F719F">
      <w:pPr>
        <w:pStyle w:val="ListParagraph"/>
        <w:numPr>
          <w:ilvl w:val="0"/>
          <w:numId w:val="8"/>
        </w:numPr>
        <w:rPr>
          <w:rFonts w:cstheme="minorHAnsi"/>
          <w:sz w:val="24"/>
          <w:szCs w:val="24"/>
        </w:rPr>
      </w:pPr>
      <w:r w:rsidRPr="009823E1">
        <w:rPr>
          <w:rFonts w:cstheme="minorHAnsi"/>
          <w:sz w:val="24"/>
          <w:szCs w:val="24"/>
        </w:rPr>
        <w:t xml:space="preserve">To swim one width </w:t>
      </w:r>
      <w:r w:rsidR="00BB5CBF">
        <w:rPr>
          <w:rFonts w:cstheme="minorHAnsi"/>
          <w:sz w:val="24"/>
          <w:szCs w:val="24"/>
        </w:rPr>
        <w:t xml:space="preserve">full stroke </w:t>
      </w:r>
      <w:r w:rsidRPr="009823E1">
        <w:rPr>
          <w:rFonts w:cstheme="minorHAnsi"/>
          <w:sz w:val="24"/>
          <w:szCs w:val="24"/>
        </w:rPr>
        <w:t>o</w:t>
      </w:r>
      <w:r w:rsidR="009823E1" w:rsidRPr="009823E1">
        <w:rPr>
          <w:rFonts w:cstheme="minorHAnsi"/>
          <w:sz w:val="24"/>
          <w:szCs w:val="24"/>
        </w:rPr>
        <w:t>n the</w:t>
      </w:r>
      <w:r w:rsidR="00BB5CBF">
        <w:rPr>
          <w:rFonts w:cstheme="minorHAnsi"/>
          <w:sz w:val="24"/>
          <w:szCs w:val="24"/>
        </w:rPr>
        <w:t>ir</w:t>
      </w:r>
      <w:r w:rsidR="009823E1" w:rsidRPr="009823E1">
        <w:rPr>
          <w:rFonts w:cstheme="minorHAnsi"/>
          <w:sz w:val="24"/>
          <w:szCs w:val="24"/>
        </w:rPr>
        <w:t xml:space="preserve"> front with arm</w:t>
      </w:r>
      <w:r w:rsidR="00007443" w:rsidRPr="009823E1">
        <w:rPr>
          <w:rFonts w:cstheme="minorHAnsi"/>
          <w:sz w:val="24"/>
          <w:szCs w:val="24"/>
        </w:rPr>
        <w:t xml:space="preserve"> recovery over the water</w:t>
      </w:r>
      <w:r w:rsidR="009823E1" w:rsidRPr="009823E1">
        <w:rPr>
          <w:rFonts w:cstheme="minorHAnsi"/>
          <w:sz w:val="24"/>
          <w:szCs w:val="24"/>
        </w:rPr>
        <w:t>, breathing to the side and kicking continuously</w:t>
      </w:r>
    </w:p>
    <w:p w14:paraId="6A788D01" w14:textId="15739F5D" w:rsidR="005F719F" w:rsidRPr="009823E1" w:rsidRDefault="005F719F" w:rsidP="005F719F">
      <w:pPr>
        <w:pStyle w:val="ListParagraph"/>
        <w:numPr>
          <w:ilvl w:val="0"/>
          <w:numId w:val="8"/>
        </w:numPr>
        <w:rPr>
          <w:rFonts w:cstheme="minorHAnsi"/>
          <w:sz w:val="24"/>
          <w:szCs w:val="24"/>
        </w:rPr>
      </w:pPr>
      <w:r w:rsidRPr="009823E1">
        <w:rPr>
          <w:rFonts w:cstheme="minorHAnsi"/>
          <w:sz w:val="24"/>
          <w:szCs w:val="24"/>
        </w:rPr>
        <w:t xml:space="preserve">To swim one width </w:t>
      </w:r>
      <w:r w:rsidR="00EB4993">
        <w:rPr>
          <w:rFonts w:cstheme="minorHAnsi"/>
          <w:sz w:val="24"/>
          <w:szCs w:val="24"/>
        </w:rPr>
        <w:t xml:space="preserve">full stroke </w:t>
      </w:r>
      <w:r w:rsidRPr="009823E1">
        <w:rPr>
          <w:rFonts w:cstheme="minorHAnsi"/>
          <w:sz w:val="24"/>
          <w:szCs w:val="24"/>
        </w:rPr>
        <w:t>on the</w:t>
      </w:r>
      <w:r w:rsidR="00EB4993">
        <w:rPr>
          <w:rFonts w:cstheme="minorHAnsi"/>
          <w:sz w:val="24"/>
          <w:szCs w:val="24"/>
        </w:rPr>
        <w:t>ir</w:t>
      </w:r>
      <w:r w:rsidRPr="009823E1">
        <w:rPr>
          <w:rFonts w:cstheme="minorHAnsi"/>
          <w:sz w:val="24"/>
          <w:szCs w:val="24"/>
        </w:rPr>
        <w:t xml:space="preserve"> ba</w:t>
      </w:r>
      <w:r w:rsidR="009823E1" w:rsidRPr="009823E1">
        <w:rPr>
          <w:rFonts w:cstheme="minorHAnsi"/>
          <w:sz w:val="24"/>
          <w:szCs w:val="24"/>
        </w:rPr>
        <w:t>ck with arm recovery over the water and kicking continuously</w:t>
      </w:r>
    </w:p>
    <w:p w14:paraId="6A788D02" w14:textId="5D018B17" w:rsidR="005F719F" w:rsidRPr="009823E1" w:rsidRDefault="005F719F" w:rsidP="009823E1">
      <w:pPr>
        <w:pStyle w:val="ListParagraph"/>
        <w:numPr>
          <w:ilvl w:val="0"/>
          <w:numId w:val="8"/>
        </w:numPr>
        <w:rPr>
          <w:rFonts w:cstheme="minorHAnsi"/>
          <w:sz w:val="24"/>
          <w:szCs w:val="24"/>
        </w:rPr>
      </w:pPr>
      <w:r w:rsidRPr="009823E1">
        <w:rPr>
          <w:rFonts w:cstheme="minorHAnsi"/>
          <w:sz w:val="24"/>
          <w:szCs w:val="24"/>
        </w:rPr>
        <w:t>To swim one wid</w:t>
      </w:r>
      <w:r w:rsidR="006F01E3">
        <w:rPr>
          <w:rFonts w:cstheme="minorHAnsi"/>
          <w:sz w:val="24"/>
          <w:szCs w:val="24"/>
        </w:rPr>
        <w:t xml:space="preserve">th with </w:t>
      </w:r>
      <w:r w:rsidR="00EB4993">
        <w:rPr>
          <w:rFonts w:cstheme="minorHAnsi"/>
          <w:sz w:val="24"/>
          <w:szCs w:val="24"/>
        </w:rPr>
        <w:t xml:space="preserve">correct </w:t>
      </w:r>
      <w:r w:rsidR="006F01E3">
        <w:rPr>
          <w:rFonts w:cstheme="minorHAnsi"/>
          <w:sz w:val="24"/>
          <w:szCs w:val="24"/>
        </w:rPr>
        <w:t xml:space="preserve">breaststroke </w:t>
      </w:r>
      <w:r w:rsidR="002A6D88">
        <w:rPr>
          <w:rFonts w:cstheme="minorHAnsi"/>
          <w:sz w:val="24"/>
          <w:szCs w:val="24"/>
        </w:rPr>
        <w:t>kick</w:t>
      </w:r>
    </w:p>
    <w:p w14:paraId="6A788D03" w14:textId="77777777" w:rsidR="005F719F" w:rsidRPr="009823E1" w:rsidRDefault="005F719F" w:rsidP="005F719F">
      <w:pPr>
        <w:pStyle w:val="ListParagraph"/>
        <w:numPr>
          <w:ilvl w:val="0"/>
          <w:numId w:val="8"/>
        </w:numPr>
        <w:rPr>
          <w:rFonts w:cstheme="minorHAnsi"/>
          <w:sz w:val="24"/>
          <w:szCs w:val="24"/>
        </w:rPr>
      </w:pPr>
      <w:r w:rsidRPr="009823E1">
        <w:rPr>
          <w:rFonts w:cstheme="minorHAnsi"/>
          <w:sz w:val="24"/>
          <w:szCs w:val="24"/>
        </w:rPr>
        <w:t>To demo</w:t>
      </w:r>
      <w:r w:rsidR="009823E1" w:rsidRPr="009823E1">
        <w:rPr>
          <w:rFonts w:cstheme="minorHAnsi"/>
          <w:sz w:val="24"/>
          <w:szCs w:val="24"/>
        </w:rPr>
        <w:t xml:space="preserve">nstrate a horizontal </w:t>
      </w:r>
      <w:r w:rsidRPr="009823E1">
        <w:rPr>
          <w:rFonts w:cstheme="minorHAnsi"/>
          <w:sz w:val="24"/>
          <w:szCs w:val="24"/>
        </w:rPr>
        <w:t>floating position for twenty seconds</w:t>
      </w:r>
    </w:p>
    <w:p w14:paraId="6A788D04" w14:textId="77777777" w:rsidR="005F719F" w:rsidRPr="009823E1" w:rsidRDefault="005F719F" w:rsidP="005F719F">
      <w:pPr>
        <w:pStyle w:val="ListParagraph"/>
        <w:numPr>
          <w:ilvl w:val="0"/>
          <w:numId w:val="8"/>
        </w:numPr>
        <w:rPr>
          <w:rFonts w:cstheme="minorHAnsi"/>
          <w:sz w:val="24"/>
          <w:szCs w:val="24"/>
        </w:rPr>
      </w:pPr>
      <w:r w:rsidRPr="009823E1">
        <w:rPr>
          <w:rFonts w:cstheme="minorHAnsi"/>
          <w:sz w:val="24"/>
          <w:szCs w:val="24"/>
        </w:rPr>
        <w:t>To demonstrate a 360 degree turn or roll - from a horizontal or vertical position without making contact with the pool bottom</w:t>
      </w:r>
    </w:p>
    <w:p w14:paraId="6A788D05" w14:textId="77777777" w:rsidR="005F719F" w:rsidRPr="009823E1" w:rsidRDefault="005F719F" w:rsidP="005F719F">
      <w:pPr>
        <w:pStyle w:val="ListParagraph"/>
        <w:numPr>
          <w:ilvl w:val="0"/>
          <w:numId w:val="8"/>
        </w:numPr>
        <w:rPr>
          <w:rFonts w:cstheme="minorHAnsi"/>
          <w:sz w:val="24"/>
          <w:szCs w:val="24"/>
        </w:rPr>
      </w:pPr>
      <w:r w:rsidRPr="009823E1">
        <w:rPr>
          <w:rFonts w:cstheme="minorHAnsi"/>
          <w:sz w:val="24"/>
          <w:szCs w:val="24"/>
        </w:rPr>
        <w:t>To swim two widths without pausing using any stroke or strokes</w:t>
      </w:r>
    </w:p>
    <w:p w14:paraId="6A788D06" w14:textId="77777777" w:rsidR="009823E1" w:rsidRPr="009823E1" w:rsidRDefault="009823E1" w:rsidP="005F719F">
      <w:pPr>
        <w:pStyle w:val="ListParagraph"/>
        <w:numPr>
          <w:ilvl w:val="0"/>
          <w:numId w:val="8"/>
        </w:numPr>
        <w:rPr>
          <w:rFonts w:cstheme="minorHAnsi"/>
          <w:sz w:val="24"/>
          <w:szCs w:val="24"/>
        </w:rPr>
      </w:pPr>
      <w:r w:rsidRPr="009823E1">
        <w:rPr>
          <w:rFonts w:cstheme="minorHAnsi"/>
          <w:sz w:val="24"/>
          <w:szCs w:val="24"/>
        </w:rPr>
        <w:t>To swim a minimum of 10 metres in the deep end unaided</w:t>
      </w:r>
    </w:p>
    <w:p w14:paraId="73FA2809" w14:textId="77777777" w:rsidR="002A6D88" w:rsidRDefault="002A6D88" w:rsidP="00EC2FBD">
      <w:pPr>
        <w:ind w:left="360"/>
        <w:rPr>
          <w:rFonts w:cstheme="minorHAnsi"/>
          <w:b/>
          <w:sz w:val="24"/>
          <w:szCs w:val="24"/>
        </w:rPr>
      </w:pPr>
    </w:p>
    <w:p w14:paraId="6A788D08" w14:textId="01DC1ABB" w:rsidR="0049529B" w:rsidRPr="0049529B" w:rsidRDefault="00EC2FBD" w:rsidP="00EC2FBD">
      <w:pPr>
        <w:ind w:left="360"/>
        <w:rPr>
          <w:rFonts w:cstheme="minorHAnsi"/>
          <w:b/>
          <w:sz w:val="24"/>
          <w:szCs w:val="24"/>
        </w:rPr>
      </w:pPr>
      <w:r w:rsidRPr="0049529B">
        <w:rPr>
          <w:rFonts w:cstheme="minorHAnsi"/>
          <w:b/>
          <w:sz w:val="24"/>
          <w:szCs w:val="24"/>
        </w:rPr>
        <w:t>For information on all higher gra</w:t>
      </w:r>
      <w:r w:rsidR="0049529B" w:rsidRPr="0049529B">
        <w:rPr>
          <w:rFonts w:cstheme="minorHAnsi"/>
          <w:b/>
          <w:sz w:val="24"/>
          <w:szCs w:val="24"/>
        </w:rPr>
        <w:t>des please contact the centre on:</w:t>
      </w:r>
    </w:p>
    <w:p w14:paraId="6A788D09" w14:textId="0ED5B8C9" w:rsidR="00EC2FBD" w:rsidRPr="009823E1" w:rsidRDefault="0049529B" w:rsidP="00EC2FBD">
      <w:pPr>
        <w:ind w:left="360"/>
        <w:rPr>
          <w:rFonts w:cstheme="minorHAnsi"/>
          <w:sz w:val="24"/>
          <w:szCs w:val="24"/>
        </w:rPr>
      </w:pPr>
      <w:r>
        <w:rPr>
          <w:rFonts w:cstheme="minorHAnsi"/>
          <w:szCs w:val="24"/>
        </w:rPr>
        <w:t xml:space="preserve"> </w:t>
      </w:r>
      <w:r w:rsidR="00EC2FBD" w:rsidRPr="009823E1">
        <w:rPr>
          <w:rFonts w:cstheme="minorHAnsi"/>
          <w:sz w:val="24"/>
          <w:szCs w:val="24"/>
        </w:rPr>
        <w:t>0208</w:t>
      </w:r>
      <w:r w:rsidR="002C0A2A">
        <w:rPr>
          <w:rFonts w:cstheme="minorHAnsi"/>
          <w:sz w:val="24"/>
          <w:szCs w:val="24"/>
        </w:rPr>
        <w:t xml:space="preserve"> </w:t>
      </w:r>
      <w:r w:rsidR="00EC2FBD" w:rsidRPr="009823E1">
        <w:rPr>
          <w:rFonts w:cstheme="minorHAnsi"/>
          <w:sz w:val="24"/>
          <w:szCs w:val="24"/>
        </w:rPr>
        <w:t>951 5402</w:t>
      </w:r>
    </w:p>
    <w:p w14:paraId="6A788D0A" w14:textId="77777777" w:rsidR="0049529B" w:rsidRPr="0049529B" w:rsidRDefault="0049529B" w:rsidP="0049529B">
      <w:pPr>
        <w:ind w:left="360"/>
        <w:rPr>
          <w:rFonts w:cstheme="minorHAnsi"/>
          <w:b/>
          <w:sz w:val="24"/>
        </w:rPr>
      </w:pPr>
      <w:r w:rsidRPr="0049529B">
        <w:rPr>
          <w:rFonts w:cstheme="minorHAnsi"/>
          <w:b/>
          <w:sz w:val="24"/>
        </w:rPr>
        <w:t>Alternatively email our Duty Managers:</w:t>
      </w:r>
    </w:p>
    <w:p w14:paraId="6A788D0B" w14:textId="77777777" w:rsidR="00A505A0" w:rsidRDefault="00000000" w:rsidP="00A505A0">
      <w:pPr>
        <w:ind w:left="360"/>
        <w:rPr>
          <w:rFonts w:cstheme="minorHAnsi"/>
          <w:sz w:val="28"/>
          <w:szCs w:val="28"/>
        </w:rPr>
      </w:pPr>
      <w:hyperlink r:id="rId9" w:history="1">
        <w:r w:rsidR="00A505A0" w:rsidRPr="00EF1E3B">
          <w:rPr>
            <w:rStyle w:val="Hyperlink"/>
            <w:rFonts w:cstheme="minorHAnsi"/>
            <w:sz w:val="28"/>
            <w:szCs w:val="28"/>
          </w:rPr>
          <w:t>CanonsSportsCentre@nlcs.org.uk</w:t>
        </w:r>
      </w:hyperlink>
    </w:p>
    <w:p w14:paraId="6A788D0C" w14:textId="77777777" w:rsidR="0049529B" w:rsidRPr="009823E1" w:rsidRDefault="0049529B" w:rsidP="00A505A0">
      <w:pPr>
        <w:ind w:left="360"/>
        <w:rPr>
          <w:rFonts w:cstheme="minorHAnsi"/>
          <w:sz w:val="28"/>
          <w:szCs w:val="28"/>
        </w:rPr>
      </w:pPr>
      <w:r w:rsidRPr="009823E1">
        <w:rPr>
          <w:rFonts w:cstheme="minorHAnsi"/>
          <w:sz w:val="28"/>
          <w:szCs w:val="28"/>
        </w:rPr>
        <w:t xml:space="preserve"> </w:t>
      </w:r>
    </w:p>
    <w:p w14:paraId="6A788D0D" w14:textId="77777777" w:rsidR="005F719F" w:rsidRPr="005F719F" w:rsidRDefault="005F719F" w:rsidP="005F719F">
      <w:pPr>
        <w:rPr>
          <w:rFonts w:ascii="Times New Roman" w:hAnsi="Times New Roman"/>
          <w:szCs w:val="24"/>
        </w:rPr>
      </w:pPr>
    </w:p>
    <w:sectPr w:rsidR="005F719F" w:rsidRPr="005F719F" w:rsidSect="00EC2FBD">
      <w:pgSz w:w="11906" w:h="16838"/>
      <w:pgMar w:top="851" w:right="1440" w:bottom="1440" w:left="1440" w:header="708" w:footer="708"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C3A"/>
    <w:multiLevelType w:val="hybridMultilevel"/>
    <w:tmpl w:val="3EE40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27BC2"/>
    <w:multiLevelType w:val="hybridMultilevel"/>
    <w:tmpl w:val="4BE05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63DED"/>
    <w:multiLevelType w:val="hybridMultilevel"/>
    <w:tmpl w:val="3302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B2E5F"/>
    <w:multiLevelType w:val="hybridMultilevel"/>
    <w:tmpl w:val="B91E6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304AE"/>
    <w:multiLevelType w:val="hybridMultilevel"/>
    <w:tmpl w:val="5D14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F7DA2"/>
    <w:multiLevelType w:val="hybridMultilevel"/>
    <w:tmpl w:val="1570E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8A075F"/>
    <w:multiLevelType w:val="hybridMultilevel"/>
    <w:tmpl w:val="50040C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FA23A27"/>
    <w:multiLevelType w:val="hybridMultilevel"/>
    <w:tmpl w:val="44A8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698796">
    <w:abstractNumId w:val="2"/>
  </w:num>
  <w:num w:numId="2" w16cid:durableId="1773820041">
    <w:abstractNumId w:val="7"/>
  </w:num>
  <w:num w:numId="3" w16cid:durableId="1543858762">
    <w:abstractNumId w:val="4"/>
  </w:num>
  <w:num w:numId="4" w16cid:durableId="420026974">
    <w:abstractNumId w:val="6"/>
  </w:num>
  <w:num w:numId="5" w16cid:durableId="1239249496">
    <w:abstractNumId w:val="5"/>
  </w:num>
  <w:num w:numId="6" w16cid:durableId="1662615095">
    <w:abstractNumId w:val="0"/>
  </w:num>
  <w:num w:numId="7" w16cid:durableId="2124961714">
    <w:abstractNumId w:val="3"/>
  </w:num>
  <w:num w:numId="8" w16cid:durableId="332103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3464"/>
    <w:rsid w:val="00007443"/>
    <w:rsid w:val="0005710D"/>
    <w:rsid w:val="0009095D"/>
    <w:rsid w:val="00091461"/>
    <w:rsid w:val="00092738"/>
    <w:rsid w:val="00202AEB"/>
    <w:rsid w:val="002A6D88"/>
    <w:rsid w:val="002C0A2A"/>
    <w:rsid w:val="002F5ACE"/>
    <w:rsid w:val="003822E4"/>
    <w:rsid w:val="00391C4D"/>
    <w:rsid w:val="0049529B"/>
    <w:rsid w:val="00550ECA"/>
    <w:rsid w:val="005D3464"/>
    <w:rsid w:val="005F719F"/>
    <w:rsid w:val="006A445B"/>
    <w:rsid w:val="006B399B"/>
    <w:rsid w:val="006C217C"/>
    <w:rsid w:val="006F01E3"/>
    <w:rsid w:val="006F19BC"/>
    <w:rsid w:val="00726E0E"/>
    <w:rsid w:val="00786150"/>
    <w:rsid w:val="007E1BC7"/>
    <w:rsid w:val="00847DC1"/>
    <w:rsid w:val="008D05B2"/>
    <w:rsid w:val="00941FF7"/>
    <w:rsid w:val="009561F1"/>
    <w:rsid w:val="009823E1"/>
    <w:rsid w:val="00A505A0"/>
    <w:rsid w:val="00A97142"/>
    <w:rsid w:val="00B706E0"/>
    <w:rsid w:val="00B7616F"/>
    <w:rsid w:val="00BB5CBF"/>
    <w:rsid w:val="00BC4959"/>
    <w:rsid w:val="00C52AA4"/>
    <w:rsid w:val="00CC163E"/>
    <w:rsid w:val="00CF1FCB"/>
    <w:rsid w:val="00E15406"/>
    <w:rsid w:val="00E776DA"/>
    <w:rsid w:val="00E96777"/>
    <w:rsid w:val="00EB4993"/>
    <w:rsid w:val="00EC2FBD"/>
    <w:rsid w:val="00F60AEA"/>
    <w:rsid w:val="00F9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8CE2"/>
  <w15:docId w15:val="{293EDF9B-74AE-4B54-B1FC-6DCD186F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45B"/>
    <w:pPr>
      <w:ind w:left="720"/>
      <w:contextualSpacing/>
    </w:pPr>
  </w:style>
  <w:style w:type="paragraph" w:styleId="BalloonText">
    <w:name w:val="Balloon Text"/>
    <w:basedOn w:val="Normal"/>
    <w:link w:val="BalloonTextChar"/>
    <w:uiPriority w:val="99"/>
    <w:semiHidden/>
    <w:unhideWhenUsed/>
    <w:rsid w:val="00EC2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FBD"/>
    <w:rPr>
      <w:rFonts w:ascii="Tahoma" w:hAnsi="Tahoma" w:cs="Tahoma"/>
      <w:sz w:val="16"/>
      <w:szCs w:val="16"/>
    </w:rPr>
  </w:style>
  <w:style w:type="character" w:styleId="Hyperlink">
    <w:name w:val="Hyperlink"/>
    <w:basedOn w:val="DefaultParagraphFont"/>
    <w:uiPriority w:val="99"/>
    <w:unhideWhenUsed/>
    <w:rsid w:val="00495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nonsSportsCentre@nl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78B9A3DCD714D939B870ED4B067F2" ma:contentTypeVersion="12" ma:contentTypeDescription="Create a new document." ma:contentTypeScope="" ma:versionID="d92e429e6d4f4db4c456fd5577caffce">
  <xsd:schema xmlns:xsd="http://www.w3.org/2001/XMLSchema" xmlns:xs="http://www.w3.org/2001/XMLSchema" xmlns:p="http://schemas.microsoft.com/office/2006/metadata/properties" xmlns:ns2="1c6e3de6-370c-469c-8a8a-15d094aad1c5" xmlns:ns3="0b60775c-99ec-45cd-a58e-c859443857b0" targetNamespace="http://schemas.microsoft.com/office/2006/metadata/properties" ma:root="true" ma:fieldsID="c511da5ec9e8c9925a2de8b53558874c" ns2:_="" ns3:_="">
    <xsd:import namespace="1c6e3de6-370c-469c-8a8a-15d094aad1c5"/>
    <xsd:import namespace="0b60775c-99ec-45cd-a58e-c859443857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e3de6-370c-469c-8a8a-15d094aad1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ff2976-a144-409b-a3c6-26c1dfd82541}" ma:internalName="TaxCatchAll" ma:showField="CatchAllData" ma:web="1c6e3de6-370c-469c-8a8a-15d094aad1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60775c-99ec-45cd-a58e-c859443857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29b4bd-48ad-4789-aef2-e859c64d78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6e3de6-370c-469c-8a8a-15d094aad1c5" xsi:nil="true"/>
    <lcf76f155ced4ddcb4097134ff3c332f xmlns="0b60775c-99ec-45cd-a58e-c859443857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D044A-7C4D-4995-9A9E-CFD8669B0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e3de6-370c-469c-8a8a-15d094aad1c5"/>
    <ds:schemaRef ds:uri="0b60775c-99ec-45cd-a58e-c85944385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9266A-0E7A-41D5-BB67-9BE895F7F376}">
  <ds:schemaRefs>
    <ds:schemaRef ds:uri="http://schemas.microsoft.com/office/2006/metadata/properties"/>
    <ds:schemaRef ds:uri="http://schemas.microsoft.com/office/infopath/2007/PartnerControls"/>
    <ds:schemaRef ds:uri="1c6e3de6-370c-469c-8a8a-15d094aad1c5"/>
    <ds:schemaRef ds:uri="0b60775c-99ec-45cd-a58e-c859443857b0"/>
  </ds:schemaRefs>
</ds:datastoreItem>
</file>

<file path=customXml/itemProps3.xml><?xml version="1.0" encoding="utf-8"?>
<ds:datastoreItem xmlns:ds="http://schemas.openxmlformats.org/officeDocument/2006/customXml" ds:itemID="{2C6ACA82-A548-4DFB-B4F9-F9680F70B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ssperinck</dc:creator>
  <cp:lastModifiedBy>Katie O'Leary</cp:lastModifiedBy>
  <cp:revision>24</cp:revision>
  <dcterms:created xsi:type="dcterms:W3CDTF">2016-12-29T16:23:00Z</dcterms:created>
  <dcterms:modified xsi:type="dcterms:W3CDTF">2023-05-10T11:29:00Z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0x01010069E78B9A3DCD714D939B870ED4B067F2</vt:lpwstr>
  </property>
  <property fmtid="{D5CDD505-2E9C-101B-9397-08002B2CF9AE}" pid="3" name="Order">
    <vt:r8>338200</vt:r8>
  </property>
  <property fmtid="{D5CDD505-2E9C-101B-9397-08002B2CF9AE}" pid="4" name="MediaServiceImageTags">
    <vt:lpwstr/>
  </property>
</Properties>
</file>